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3B" w:rsidRPr="000F1E9B" w:rsidRDefault="00D04F3B" w:rsidP="00607C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75E1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E1D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5E1D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75E1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575E1D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5E1D" w:rsidRPr="00575E1D" w:rsidRDefault="00390390" w:rsidP="00575E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412B0">
        <w:rPr>
          <w:rFonts w:ascii="Times New Roman" w:eastAsia="Times New Roman" w:hAnsi="Times New Roman" w:cs="Times New Roman"/>
          <w:sz w:val="28"/>
          <w:szCs w:val="28"/>
        </w:rPr>
        <w:t>19</w:t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 xml:space="preserve"> января 2026 г.</w:t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75E1D" w:rsidRPr="00575E1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412B0">
        <w:rPr>
          <w:rFonts w:ascii="Times New Roman" w:eastAsia="Times New Roman" w:hAnsi="Times New Roman" w:cs="Times New Roman"/>
          <w:sz w:val="28"/>
          <w:szCs w:val="28"/>
        </w:rPr>
        <w:t>13</w:t>
      </w:r>
    </w:p>
    <w:p w:rsidR="00575E1D" w:rsidRPr="00575E1D" w:rsidRDefault="00575E1D" w:rsidP="00575E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75E1D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575E1D">
        <w:rPr>
          <w:rFonts w:ascii="Times New Roman" w:eastAsia="Times New Roman" w:hAnsi="Times New Roman" w:cs="Times New Roman"/>
          <w:sz w:val="28"/>
          <w:szCs w:val="28"/>
        </w:rPr>
        <w:t>. Новые Бурасы</w:t>
      </w:r>
    </w:p>
    <w:p w:rsidR="004D349C" w:rsidRDefault="004D349C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390390" w:rsidRDefault="001D5355" w:rsidP="001D535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5355">
        <w:rPr>
          <w:rFonts w:ascii="Times New Roman" w:hAnsi="Times New Roman"/>
          <w:b/>
          <w:sz w:val="28"/>
          <w:szCs w:val="28"/>
        </w:rPr>
        <w:t>О</w:t>
      </w:r>
      <w:r w:rsidR="002A4C98">
        <w:rPr>
          <w:rFonts w:ascii="Times New Roman" w:hAnsi="Times New Roman"/>
          <w:b/>
          <w:sz w:val="28"/>
          <w:szCs w:val="28"/>
        </w:rPr>
        <w:t xml:space="preserve"> признании </w:t>
      </w:r>
      <w:proofErr w:type="gramStart"/>
      <w:r w:rsidR="002A4C98">
        <w:rPr>
          <w:rFonts w:ascii="Times New Roman" w:hAnsi="Times New Roman"/>
          <w:b/>
          <w:sz w:val="28"/>
          <w:szCs w:val="28"/>
        </w:rPr>
        <w:t>утратившим</w:t>
      </w:r>
      <w:r w:rsidR="00390390">
        <w:rPr>
          <w:rFonts w:ascii="Times New Roman" w:hAnsi="Times New Roman"/>
          <w:b/>
          <w:sz w:val="28"/>
          <w:szCs w:val="28"/>
        </w:rPr>
        <w:t>и</w:t>
      </w:r>
      <w:proofErr w:type="gramEnd"/>
      <w:r w:rsidR="002A4C98">
        <w:rPr>
          <w:rFonts w:ascii="Times New Roman" w:hAnsi="Times New Roman"/>
          <w:b/>
          <w:sz w:val="28"/>
          <w:szCs w:val="28"/>
        </w:rPr>
        <w:t xml:space="preserve"> силу </w:t>
      </w:r>
      <w:r w:rsidR="00390390">
        <w:rPr>
          <w:rFonts w:ascii="Times New Roman" w:hAnsi="Times New Roman"/>
          <w:b/>
          <w:sz w:val="28"/>
          <w:szCs w:val="28"/>
        </w:rPr>
        <w:t xml:space="preserve">отдельных </w:t>
      </w:r>
      <w:r w:rsidRPr="001D5355">
        <w:rPr>
          <w:rFonts w:ascii="Times New Roman" w:hAnsi="Times New Roman"/>
          <w:b/>
          <w:sz w:val="28"/>
          <w:szCs w:val="28"/>
        </w:rPr>
        <w:t>муниципальн</w:t>
      </w:r>
      <w:r w:rsidR="00390390">
        <w:rPr>
          <w:rFonts w:ascii="Times New Roman" w:hAnsi="Times New Roman"/>
          <w:b/>
          <w:sz w:val="28"/>
          <w:szCs w:val="28"/>
        </w:rPr>
        <w:t>ых</w:t>
      </w:r>
      <w:r w:rsidRPr="001D5355">
        <w:rPr>
          <w:rFonts w:ascii="Times New Roman" w:hAnsi="Times New Roman"/>
          <w:b/>
          <w:sz w:val="28"/>
          <w:szCs w:val="28"/>
        </w:rPr>
        <w:t xml:space="preserve"> нормативн</w:t>
      </w:r>
      <w:r w:rsidR="00390390">
        <w:rPr>
          <w:rFonts w:ascii="Times New Roman" w:hAnsi="Times New Roman"/>
          <w:b/>
          <w:sz w:val="28"/>
          <w:szCs w:val="28"/>
        </w:rPr>
        <w:t>ых</w:t>
      </w:r>
      <w:r w:rsidRPr="001D5355">
        <w:rPr>
          <w:rFonts w:ascii="Times New Roman" w:hAnsi="Times New Roman"/>
          <w:b/>
          <w:sz w:val="28"/>
          <w:szCs w:val="28"/>
        </w:rPr>
        <w:t xml:space="preserve"> правов</w:t>
      </w:r>
      <w:r w:rsidR="00390390">
        <w:rPr>
          <w:rFonts w:ascii="Times New Roman" w:hAnsi="Times New Roman"/>
          <w:b/>
          <w:sz w:val="28"/>
          <w:szCs w:val="28"/>
        </w:rPr>
        <w:t xml:space="preserve">ых </w:t>
      </w:r>
      <w:r w:rsidRPr="001D5355">
        <w:rPr>
          <w:rFonts w:ascii="Times New Roman" w:hAnsi="Times New Roman"/>
          <w:b/>
          <w:sz w:val="28"/>
          <w:szCs w:val="28"/>
        </w:rPr>
        <w:t>акт</w:t>
      </w:r>
      <w:r w:rsidR="00390390">
        <w:rPr>
          <w:rFonts w:ascii="Times New Roman" w:hAnsi="Times New Roman"/>
          <w:b/>
          <w:sz w:val="28"/>
          <w:szCs w:val="28"/>
        </w:rPr>
        <w:t xml:space="preserve">ов </w:t>
      </w:r>
      <w:r w:rsidRPr="001D5355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Новобурасского муниципального района </w:t>
      </w:r>
    </w:p>
    <w:p w:rsidR="001D5355" w:rsidRPr="001D5355" w:rsidRDefault="001D5355" w:rsidP="001D535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  <w:r w:rsidRPr="001D535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D5355" w:rsidRDefault="001D5355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2A4C98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F1E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 марта 2025 </w:t>
      </w:r>
      <w:r w:rsidR="00E9344F">
        <w:rPr>
          <w:rFonts w:ascii="Times New Roman" w:hAnsi="Times New Roman" w:cs="Times New Roman"/>
          <w:sz w:val="28"/>
          <w:szCs w:val="28"/>
        </w:rPr>
        <w:t xml:space="preserve">г. </w:t>
      </w:r>
      <w:r w:rsidRPr="000F1E9B">
        <w:rPr>
          <w:rFonts w:ascii="Times New Roman" w:hAnsi="Times New Roman" w:cs="Times New Roman"/>
          <w:sz w:val="28"/>
          <w:szCs w:val="28"/>
        </w:rPr>
        <w:t>№</w:t>
      </w:r>
      <w:r w:rsidR="00E9344F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власти»,</w:t>
      </w:r>
      <w:r w:rsidRPr="001D5355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руководствуясь Уставом Новобурасского муниципальн</w:t>
      </w:r>
      <w:r w:rsidR="002A4C98">
        <w:rPr>
          <w:rFonts w:ascii="Times New Roman" w:hAnsi="Times New Roman" w:cs="Times New Roman"/>
          <w:sz w:val="28"/>
          <w:szCs w:val="28"/>
        </w:rPr>
        <w:t>ого района Саратовской области</w:t>
      </w:r>
    </w:p>
    <w:p w:rsidR="00E9344F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390390" w:rsidRDefault="00E9344F" w:rsidP="00575E1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93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A4C98" w:rsidRPr="002A4C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Признать утратившими силу</w:t>
      </w:r>
      <w:r w:rsidR="002A4C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A4C98">
        <w:rPr>
          <w:rFonts w:ascii="Times New Roman" w:hAnsi="Times New Roman" w:cs="Times New Roman"/>
          <w:sz w:val="28"/>
          <w:szCs w:val="28"/>
        </w:rPr>
        <w:t>постановлени</w:t>
      </w:r>
      <w:r w:rsidR="00390390">
        <w:rPr>
          <w:rFonts w:ascii="Times New Roman" w:hAnsi="Times New Roman" w:cs="Times New Roman"/>
          <w:sz w:val="28"/>
          <w:szCs w:val="28"/>
        </w:rPr>
        <w:t>я</w:t>
      </w:r>
      <w:r w:rsidR="002A4C98">
        <w:rPr>
          <w:rFonts w:ascii="Times New Roman" w:hAnsi="Times New Roman" w:cs="Times New Roman"/>
          <w:sz w:val="28"/>
          <w:szCs w:val="28"/>
        </w:rPr>
        <w:t xml:space="preserve"> администрации Новобурасского муниципального района Саратовской области</w:t>
      </w:r>
      <w:r w:rsidR="00390390">
        <w:rPr>
          <w:rFonts w:ascii="Times New Roman" w:hAnsi="Times New Roman" w:cs="Times New Roman"/>
          <w:sz w:val="28"/>
          <w:szCs w:val="28"/>
        </w:rPr>
        <w:t>:</w:t>
      </w:r>
    </w:p>
    <w:p w:rsidR="00390390" w:rsidRDefault="00390390" w:rsidP="00575E1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14.04.2015 г. № 68 «</w:t>
      </w:r>
      <w:r w:rsidRPr="00390390">
        <w:rPr>
          <w:rFonts w:ascii="Times New Roman" w:hAnsi="Times New Roman" w:cs="Times New Roman"/>
          <w:sz w:val="28"/>
          <w:szCs w:val="28"/>
        </w:rPr>
        <w:t>О плате, взимаемой с родителей (законных представителей) за присмотр и уход за ребенком в дошкольных образовательных учреждениях Новобурасского района Саратовской области, реализующих образовательные 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75E1D" w:rsidRPr="00575E1D" w:rsidRDefault="00575E1D" w:rsidP="00575E1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от 15</w:t>
      </w:r>
      <w:r w:rsidR="002A4C9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2A4C98">
        <w:rPr>
          <w:rFonts w:ascii="Times New Roman" w:hAnsi="Times New Roman"/>
          <w:sz w:val="28"/>
          <w:szCs w:val="28"/>
        </w:rPr>
        <w:t>2.20</w:t>
      </w:r>
      <w:r>
        <w:rPr>
          <w:rFonts w:ascii="Times New Roman" w:hAnsi="Times New Roman"/>
          <w:sz w:val="28"/>
          <w:szCs w:val="28"/>
        </w:rPr>
        <w:t>24</w:t>
      </w:r>
      <w:r w:rsidR="002A4C98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31</w:t>
      </w:r>
      <w:r w:rsidR="002A4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90390" w:rsidRPr="00390390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изменений в приложение к постановлению администрации Новобурасского муниципального района от 14 апреля 2015 г. № 68 «О плате, взимаемой с родителей (законных представителей) за присмотр и уход за ребенком в дошкольных образовательных учреждениях Новобурасского района Саратовской области, реализующих образовательные программы дошкольного образования</w:t>
      </w:r>
      <w:r w:rsidR="0039039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390390" w:rsidRDefault="00390390" w:rsidP="003903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E1B67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опубликования в МБУ «Редакция </w:t>
      </w:r>
      <w:proofErr w:type="spellStart"/>
      <w:r w:rsidRPr="00DE1B67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DE1B67">
        <w:rPr>
          <w:rFonts w:ascii="Times New Roman" w:hAnsi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www.admnburasy.ru и распространяется на </w:t>
      </w:r>
      <w:proofErr w:type="gramStart"/>
      <w:r w:rsidRPr="00DE1B67">
        <w:rPr>
          <w:rFonts w:ascii="Times New Roman" w:hAnsi="Times New Roman"/>
          <w:sz w:val="28"/>
          <w:szCs w:val="28"/>
        </w:rPr>
        <w:t>правоотношения</w:t>
      </w:r>
      <w:proofErr w:type="gramEnd"/>
      <w:r w:rsidRPr="00DE1B67">
        <w:rPr>
          <w:rFonts w:ascii="Times New Roman" w:hAnsi="Times New Roman"/>
          <w:sz w:val="28"/>
          <w:szCs w:val="28"/>
        </w:rPr>
        <w:t xml:space="preserve"> возникшие с 01 января 2026 года.</w:t>
      </w:r>
    </w:p>
    <w:p w:rsidR="00E9344F" w:rsidRDefault="00E9344F" w:rsidP="00E934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10C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10C5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главы администрации Новобурасского муниципального района Саратовской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0F1E9B" w:rsidRPr="000F1E9B" w:rsidRDefault="000F1E9B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А.Ф.</w:t>
      </w:r>
      <w:r w:rsidR="00E934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4D349C" w:rsidRPr="000F1E9B" w:rsidRDefault="004D349C" w:rsidP="000F1E9B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D349C" w:rsidRPr="000F1E9B" w:rsidSect="002A4C98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BD" w:rsidRDefault="00830EBD" w:rsidP="00AD686A">
      <w:pPr>
        <w:spacing w:after="0" w:line="240" w:lineRule="auto"/>
      </w:pPr>
      <w:r>
        <w:separator/>
      </w:r>
    </w:p>
  </w:endnote>
  <w:endnote w:type="continuationSeparator" w:id="0">
    <w:p w:rsidR="00830EBD" w:rsidRDefault="00830EBD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BD" w:rsidRDefault="00830EBD" w:rsidP="00AD686A">
      <w:pPr>
        <w:spacing w:after="0" w:line="240" w:lineRule="auto"/>
      </w:pPr>
      <w:r>
        <w:separator/>
      </w:r>
    </w:p>
  </w:footnote>
  <w:footnote w:type="continuationSeparator" w:id="0">
    <w:p w:rsidR="00830EBD" w:rsidRDefault="00830EBD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180357"/>
      <w:docPartObj>
        <w:docPartGallery w:val="Page Numbers (Top of Page)"/>
        <w:docPartUnique/>
      </w:docPartObj>
    </w:sdtPr>
    <w:sdtEndPr/>
    <w:sdtContent>
      <w:p w:rsidR="00E9344F" w:rsidRDefault="00E9344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B0B">
          <w:rPr>
            <w:noProof/>
          </w:rPr>
          <w:t>2</w:t>
        </w:r>
        <w:r>
          <w:fldChar w:fldCharType="end"/>
        </w:r>
      </w:p>
    </w:sdtContent>
  </w:sdt>
  <w:p w:rsidR="00E9344F" w:rsidRDefault="00E9344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410"/>
    <w:multiLevelType w:val="hybridMultilevel"/>
    <w:tmpl w:val="CF86E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F00DD"/>
    <w:multiLevelType w:val="hybridMultilevel"/>
    <w:tmpl w:val="DBF03A8E"/>
    <w:lvl w:ilvl="0" w:tplc="D7103CA6">
      <w:start w:val="1"/>
      <w:numFmt w:val="decimal"/>
      <w:lvlText w:val="%1."/>
      <w:lvlJc w:val="left"/>
      <w:pPr>
        <w:ind w:left="945" w:hanging="585"/>
      </w:pPr>
      <w:rPr>
        <w:rFonts w:eastAsiaTheme="minorEastAsia"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25DFB"/>
    <w:rsid w:val="00035686"/>
    <w:rsid w:val="00045712"/>
    <w:rsid w:val="00084133"/>
    <w:rsid w:val="000A6F77"/>
    <w:rsid w:val="000D5502"/>
    <w:rsid w:val="000F1007"/>
    <w:rsid w:val="000F1E9B"/>
    <w:rsid w:val="000F43C9"/>
    <w:rsid w:val="001724E2"/>
    <w:rsid w:val="001845C1"/>
    <w:rsid w:val="001C093B"/>
    <w:rsid w:val="001D5355"/>
    <w:rsid w:val="001F51AE"/>
    <w:rsid w:val="00244CE0"/>
    <w:rsid w:val="00263C63"/>
    <w:rsid w:val="002A4C98"/>
    <w:rsid w:val="002A59FD"/>
    <w:rsid w:val="002B001F"/>
    <w:rsid w:val="002F4685"/>
    <w:rsid w:val="00331897"/>
    <w:rsid w:val="00363CD1"/>
    <w:rsid w:val="00390390"/>
    <w:rsid w:val="003C60C2"/>
    <w:rsid w:val="003F1BD9"/>
    <w:rsid w:val="00401E7A"/>
    <w:rsid w:val="0040400A"/>
    <w:rsid w:val="004068AB"/>
    <w:rsid w:val="0041221D"/>
    <w:rsid w:val="00420BB3"/>
    <w:rsid w:val="00453664"/>
    <w:rsid w:val="004573C0"/>
    <w:rsid w:val="00463BA0"/>
    <w:rsid w:val="00463F85"/>
    <w:rsid w:val="0049760B"/>
    <w:rsid w:val="004A627D"/>
    <w:rsid w:val="004B1393"/>
    <w:rsid w:val="004B425B"/>
    <w:rsid w:val="004B4E49"/>
    <w:rsid w:val="004C5D0D"/>
    <w:rsid w:val="004D349C"/>
    <w:rsid w:val="004D35EC"/>
    <w:rsid w:val="004E3755"/>
    <w:rsid w:val="00521AEF"/>
    <w:rsid w:val="0052755C"/>
    <w:rsid w:val="00531E00"/>
    <w:rsid w:val="00575E1D"/>
    <w:rsid w:val="005864E9"/>
    <w:rsid w:val="00595264"/>
    <w:rsid w:val="005E150C"/>
    <w:rsid w:val="005E18AE"/>
    <w:rsid w:val="00607C49"/>
    <w:rsid w:val="00613F83"/>
    <w:rsid w:val="00625DDF"/>
    <w:rsid w:val="0063012F"/>
    <w:rsid w:val="0063549E"/>
    <w:rsid w:val="00655C8A"/>
    <w:rsid w:val="006914DB"/>
    <w:rsid w:val="006B2A24"/>
    <w:rsid w:val="006D5290"/>
    <w:rsid w:val="007043DA"/>
    <w:rsid w:val="00704F01"/>
    <w:rsid w:val="00725F80"/>
    <w:rsid w:val="00731178"/>
    <w:rsid w:val="00734FF5"/>
    <w:rsid w:val="0075691F"/>
    <w:rsid w:val="00762C63"/>
    <w:rsid w:val="0077630D"/>
    <w:rsid w:val="00785D9B"/>
    <w:rsid w:val="00786631"/>
    <w:rsid w:val="007B6CE4"/>
    <w:rsid w:val="007C54A1"/>
    <w:rsid w:val="00810897"/>
    <w:rsid w:val="00830EBD"/>
    <w:rsid w:val="00831347"/>
    <w:rsid w:val="00853C79"/>
    <w:rsid w:val="008635F4"/>
    <w:rsid w:val="008676AF"/>
    <w:rsid w:val="00884646"/>
    <w:rsid w:val="0089683D"/>
    <w:rsid w:val="008C6B0B"/>
    <w:rsid w:val="009316E2"/>
    <w:rsid w:val="00946B01"/>
    <w:rsid w:val="00960641"/>
    <w:rsid w:val="0096434F"/>
    <w:rsid w:val="00966E1A"/>
    <w:rsid w:val="009A2561"/>
    <w:rsid w:val="009A348C"/>
    <w:rsid w:val="009A69B9"/>
    <w:rsid w:val="009C1A5E"/>
    <w:rsid w:val="009C529B"/>
    <w:rsid w:val="009D3CC5"/>
    <w:rsid w:val="009E6A30"/>
    <w:rsid w:val="00A0749A"/>
    <w:rsid w:val="00A235B4"/>
    <w:rsid w:val="00A4757C"/>
    <w:rsid w:val="00A613A1"/>
    <w:rsid w:val="00AD686A"/>
    <w:rsid w:val="00B71044"/>
    <w:rsid w:val="00B7375D"/>
    <w:rsid w:val="00B80DA0"/>
    <w:rsid w:val="00B83C4B"/>
    <w:rsid w:val="00B90DC1"/>
    <w:rsid w:val="00BA1473"/>
    <w:rsid w:val="00BA150A"/>
    <w:rsid w:val="00BA5A79"/>
    <w:rsid w:val="00BE250A"/>
    <w:rsid w:val="00C01770"/>
    <w:rsid w:val="00C02A7C"/>
    <w:rsid w:val="00C11C59"/>
    <w:rsid w:val="00C13146"/>
    <w:rsid w:val="00C412B0"/>
    <w:rsid w:val="00C43EA7"/>
    <w:rsid w:val="00C728A4"/>
    <w:rsid w:val="00CD656A"/>
    <w:rsid w:val="00D04F3B"/>
    <w:rsid w:val="00D24F42"/>
    <w:rsid w:val="00D510E6"/>
    <w:rsid w:val="00D75B8B"/>
    <w:rsid w:val="00DA72B1"/>
    <w:rsid w:val="00DF1F84"/>
    <w:rsid w:val="00DF2C6D"/>
    <w:rsid w:val="00E3154E"/>
    <w:rsid w:val="00E9344F"/>
    <w:rsid w:val="00EC0497"/>
    <w:rsid w:val="00EE1A96"/>
    <w:rsid w:val="00F23231"/>
    <w:rsid w:val="00F3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link w:val="a7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D5355"/>
  </w:style>
  <w:style w:type="paragraph" w:customStyle="1" w:styleId="ConsPlusNormal">
    <w:name w:val="ConsPlusNormal"/>
    <w:link w:val="ConsPlusNormal0"/>
    <w:rsid w:val="00E9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344F"/>
    <w:rPr>
      <w:rFonts w:ascii="Arial" w:eastAsia="Times New Roman" w:hAnsi="Arial" w:cs="Arial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93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34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link w:val="a7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D5355"/>
  </w:style>
  <w:style w:type="paragraph" w:customStyle="1" w:styleId="ConsPlusNormal">
    <w:name w:val="ConsPlusNormal"/>
    <w:link w:val="ConsPlusNormal0"/>
    <w:rsid w:val="00E9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344F"/>
    <w:rPr>
      <w:rFonts w:ascii="Arial" w:eastAsia="Times New Roman" w:hAnsi="Arial" w:cs="Arial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93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3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83DB2-A9EC-42B3-B0C9-915DD365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2026-01-19T05:08:00Z</cp:lastPrinted>
  <dcterms:created xsi:type="dcterms:W3CDTF">2026-02-02T05:32:00Z</dcterms:created>
  <dcterms:modified xsi:type="dcterms:W3CDTF">2026-02-02T05:32:00Z</dcterms:modified>
</cp:coreProperties>
</file>